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24" w:rsidRPr="00BB30D5" w:rsidRDefault="00314BDA" w:rsidP="00517896">
      <w:pPr>
        <w:spacing w:after="0"/>
        <w:jc w:val="center"/>
        <w:rPr>
          <w:rFonts w:ascii="Times New Roman" w:hAnsi="Times New Roman" w:cs="Times New Roman"/>
          <w:color w:val="640808"/>
          <w:sz w:val="64"/>
          <w:szCs w:val="6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942667" cy="1455601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67" cy="14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E20">
        <w:rPr>
          <w:rFonts w:ascii="Times New Roman" w:hAnsi="Times New Roman" w:cs="Times New Roman"/>
          <w:color w:val="640808"/>
          <w:sz w:val="64"/>
          <w:szCs w:val="64"/>
          <w:u w:val="single"/>
        </w:rPr>
        <w:t xml:space="preserve">  </w:t>
      </w:r>
      <w:r w:rsidR="000D56A3" w:rsidRPr="00BB30D5">
        <w:rPr>
          <w:rFonts w:ascii="Times New Roman" w:hAnsi="Times New Roman" w:cs="Times New Roman"/>
          <w:color w:val="640808"/>
          <w:sz w:val="64"/>
          <w:szCs w:val="64"/>
          <w:u w:val="single"/>
        </w:rPr>
        <w:t>HONORAIRES AGENCE</w:t>
      </w:r>
    </w:p>
    <w:p w:rsidR="00157276" w:rsidRDefault="00C3307B" w:rsidP="00517896">
      <w:pPr>
        <w:tabs>
          <w:tab w:val="left" w:pos="405"/>
          <w:tab w:val="center" w:pos="700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 w:rsidR="00BC4E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157276" w:rsidRPr="00157276">
        <w:rPr>
          <w:rFonts w:ascii="Times New Roman" w:hAnsi="Times New Roman" w:cs="Times New Roman"/>
          <w:color w:val="000000" w:themeColor="text1"/>
          <w:sz w:val="32"/>
          <w:szCs w:val="32"/>
        </w:rPr>
        <w:t>Barème honoraire</w:t>
      </w:r>
      <w:r w:rsidR="00BC4E20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157276" w:rsidRPr="0015727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TTC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à compter du </w:t>
      </w:r>
      <w:r w:rsidR="00BC4E20"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/</w:t>
      </w:r>
      <w:r w:rsidR="00BC4E20">
        <w:rPr>
          <w:rFonts w:ascii="Times New Roman" w:hAnsi="Times New Roman" w:cs="Times New Roman"/>
          <w:color w:val="000000" w:themeColor="text1"/>
          <w:sz w:val="32"/>
          <w:szCs w:val="32"/>
        </w:rPr>
        <w:t>11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/2021 </w:t>
      </w:r>
      <w:r w:rsidR="00157276" w:rsidRPr="00157276">
        <w:rPr>
          <w:rFonts w:ascii="Times New Roman" w:hAnsi="Times New Roman" w:cs="Times New Roman"/>
          <w:color w:val="000000" w:themeColor="text1"/>
          <w:sz w:val="32"/>
          <w:szCs w:val="32"/>
        </w:rPr>
        <w:t>(TVA en vigueur 20%)</w:t>
      </w:r>
    </w:p>
    <w:p w:rsidR="00EE36CF" w:rsidRPr="00BC4E20" w:rsidRDefault="00EE36CF" w:rsidP="00517896">
      <w:pPr>
        <w:tabs>
          <w:tab w:val="left" w:pos="1665"/>
          <w:tab w:val="center" w:pos="700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C4E20">
        <w:rPr>
          <w:rFonts w:ascii="Times New Roman" w:hAnsi="Times New Roman" w:cs="Times New Roman"/>
          <w:color w:val="000000" w:themeColor="text1"/>
          <w:sz w:val="32"/>
          <w:szCs w:val="32"/>
        </w:rPr>
        <w:t>Transaction Bien à usage d’habitation.</w:t>
      </w:r>
    </w:p>
    <w:p w:rsidR="00517896" w:rsidRDefault="00517896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17896" w:rsidRDefault="00517896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C4E20" w:rsidRDefault="00BC4E20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C4E20" w:rsidRDefault="00BC4E20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517896">
      <w:pPr>
        <w:tabs>
          <w:tab w:val="left" w:pos="1665"/>
          <w:tab w:val="center" w:pos="7002"/>
          <w:tab w:val="left" w:pos="13183"/>
          <w:tab w:val="left" w:pos="13325"/>
          <w:tab w:val="left" w:pos="13467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32DEB" w:rsidRDefault="00432DEB" w:rsidP="009435F0">
      <w:pPr>
        <w:tabs>
          <w:tab w:val="left" w:pos="1665"/>
          <w:tab w:val="center" w:pos="7002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Grilledutableau"/>
        <w:tblpPr w:leftFromText="141" w:rightFromText="141" w:vertAnchor="page" w:horzAnchor="margin" w:tblpY="2746"/>
        <w:tblW w:w="0" w:type="auto"/>
        <w:tblLayout w:type="fixed"/>
        <w:tblLook w:val="04A0"/>
      </w:tblPr>
      <w:tblGrid>
        <w:gridCol w:w="1107"/>
        <w:gridCol w:w="2416"/>
        <w:gridCol w:w="934"/>
        <w:gridCol w:w="4417"/>
        <w:gridCol w:w="4566"/>
      </w:tblGrid>
      <w:tr w:rsidR="002F7AA6" w:rsidTr="00517896">
        <w:trPr>
          <w:trHeight w:val="287"/>
        </w:trPr>
        <w:tc>
          <w:tcPr>
            <w:tcW w:w="8874" w:type="dxa"/>
            <w:gridSpan w:val="4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b/>
                <w:bCs/>
                <w:color w:val="640808"/>
                <w:sz w:val="32"/>
                <w:szCs w:val="32"/>
              </w:rPr>
            </w:pPr>
            <w:r w:rsidRPr="00517896">
              <w:rPr>
                <w:rFonts w:ascii="Times New Roman" w:hAnsi="Times New Roman" w:cs="Times New Roman"/>
                <w:b/>
                <w:bCs/>
                <w:color w:val="640808"/>
                <w:sz w:val="32"/>
                <w:szCs w:val="32"/>
              </w:rPr>
              <w:t>PRIX DE VENTE      (</w:t>
            </w:r>
            <w:r w:rsidR="005A40D2">
              <w:rPr>
                <w:rFonts w:ascii="Times New Roman" w:hAnsi="Times New Roman" w:cs="Times New Roman"/>
                <w:b/>
                <w:bCs/>
                <w:color w:val="640808"/>
                <w:sz w:val="32"/>
                <w:szCs w:val="32"/>
              </w:rPr>
              <w:t>NET VENDEUR</w:t>
            </w:r>
            <w:r w:rsidRPr="00517896">
              <w:rPr>
                <w:rFonts w:ascii="Times New Roman" w:hAnsi="Times New Roman" w:cs="Times New Roman"/>
                <w:b/>
                <w:bCs/>
                <w:color w:val="640808"/>
                <w:sz w:val="32"/>
                <w:szCs w:val="32"/>
              </w:rPr>
              <w:t>)</w:t>
            </w:r>
          </w:p>
        </w:tc>
        <w:tc>
          <w:tcPr>
            <w:tcW w:w="4566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b/>
                <w:bCs/>
                <w:color w:val="640808"/>
                <w:sz w:val="32"/>
                <w:szCs w:val="32"/>
              </w:rPr>
            </w:pPr>
            <w:r w:rsidRPr="00517896">
              <w:rPr>
                <w:rFonts w:ascii="Times New Roman" w:hAnsi="Times New Roman" w:cs="Times New Roman"/>
                <w:b/>
                <w:bCs/>
                <w:color w:val="640808"/>
                <w:sz w:val="32"/>
                <w:szCs w:val="32"/>
              </w:rPr>
              <w:t>HONORAIRES</w:t>
            </w:r>
          </w:p>
        </w:tc>
      </w:tr>
      <w:tr w:rsidR="00BC4E20" w:rsidTr="00006D7B">
        <w:trPr>
          <w:trHeight w:val="244"/>
        </w:trPr>
        <w:tc>
          <w:tcPr>
            <w:tcW w:w="8874" w:type="dxa"/>
            <w:gridSpan w:val="4"/>
          </w:tcPr>
          <w:p w:rsidR="00BC4E20" w:rsidRPr="00517896" w:rsidRDefault="00BC4E20" w:rsidP="00BC4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INFERIEUR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59 999</w:t>
            </w: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BC4E20" w:rsidRPr="00517896" w:rsidRDefault="00BC4E20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2F7AA6" w:rsidTr="00224257">
        <w:trPr>
          <w:trHeight w:val="260"/>
        </w:trPr>
        <w:tc>
          <w:tcPr>
            <w:tcW w:w="1107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2F7AA6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> 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2F7AA6" w:rsidRPr="00517896" w:rsidRDefault="00E16B0D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19 999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2F7AA6" w:rsidRPr="00517896" w:rsidRDefault="00C3307B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> 000 €</w:t>
            </w:r>
          </w:p>
        </w:tc>
      </w:tr>
      <w:tr w:rsidR="002F7AA6" w:rsidTr="00224257">
        <w:trPr>
          <w:trHeight w:val="244"/>
        </w:trPr>
        <w:tc>
          <w:tcPr>
            <w:tcW w:w="1107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2F7AA6" w:rsidRPr="00517896" w:rsidRDefault="00E16B0D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>0 00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2F7AA6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39 999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2F7AA6" w:rsidRPr="00517896" w:rsidRDefault="00C3307B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> 000 €</w:t>
            </w:r>
          </w:p>
        </w:tc>
      </w:tr>
      <w:tr w:rsidR="002F7AA6" w:rsidTr="00224257">
        <w:trPr>
          <w:trHeight w:val="260"/>
        </w:trPr>
        <w:tc>
          <w:tcPr>
            <w:tcW w:w="1107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2F7AA6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>0 00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2F7AA6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9 999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2F7AA6" w:rsidRPr="00517896" w:rsidRDefault="00C3307B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> 000 €</w:t>
            </w:r>
          </w:p>
        </w:tc>
      </w:tr>
      <w:tr w:rsidR="002F7AA6" w:rsidTr="00224257">
        <w:trPr>
          <w:trHeight w:val="244"/>
        </w:trPr>
        <w:tc>
          <w:tcPr>
            <w:tcW w:w="1107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2F7AA6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2F7AA6" w:rsidRPr="00517896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9 999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2F7AA6" w:rsidRPr="00517896" w:rsidRDefault="00E16B0D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> 000 €</w:t>
            </w:r>
          </w:p>
        </w:tc>
      </w:tr>
      <w:tr w:rsidR="002F7AA6" w:rsidTr="00224257">
        <w:trPr>
          <w:trHeight w:val="260"/>
        </w:trPr>
        <w:tc>
          <w:tcPr>
            <w:tcW w:w="1107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2F7AA6" w:rsidRPr="00517896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3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2F7AA6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9 999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2F7AA6" w:rsidRPr="00517896" w:rsidRDefault="00E16B0D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000 €</w:t>
            </w:r>
          </w:p>
        </w:tc>
      </w:tr>
      <w:tr w:rsidR="002F7AA6" w:rsidTr="00224257">
        <w:trPr>
          <w:trHeight w:val="244"/>
        </w:trPr>
        <w:tc>
          <w:tcPr>
            <w:tcW w:w="1107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2F7AA6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6B0D" w:rsidRPr="00517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2F7AA6" w:rsidRPr="00517896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9 999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2F7AA6" w:rsidRPr="00517896" w:rsidRDefault="002F7AA6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000 €</w:t>
            </w:r>
          </w:p>
        </w:tc>
      </w:tr>
      <w:tr w:rsidR="002F7AA6" w:rsidTr="00224257">
        <w:trPr>
          <w:trHeight w:val="260"/>
        </w:trPr>
        <w:tc>
          <w:tcPr>
            <w:tcW w:w="1107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2F7AA6" w:rsidRPr="00517896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>0 00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2F7AA6" w:rsidRPr="00517896" w:rsidRDefault="005A40D2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9 999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2F7AA6" w:rsidRPr="00517896" w:rsidRDefault="00E16B0D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000 €</w:t>
            </w:r>
          </w:p>
        </w:tc>
      </w:tr>
      <w:tr w:rsidR="00C3307B" w:rsidTr="00224257">
        <w:trPr>
          <w:trHeight w:val="244"/>
        </w:trPr>
        <w:tc>
          <w:tcPr>
            <w:tcW w:w="1107" w:type="dxa"/>
          </w:tcPr>
          <w:p w:rsidR="00C3307B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C3307B" w:rsidRPr="00517896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B1B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1B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76C18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</w:tc>
        <w:tc>
          <w:tcPr>
            <w:tcW w:w="934" w:type="dxa"/>
          </w:tcPr>
          <w:p w:rsidR="00C3307B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C3307B" w:rsidRPr="00517896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9 999</w:t>
            </w:r>
            <w:r w:rsidR="00376C18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C3307B" w:rsidRPr="00517896" w:rsidRDefault="00376C18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000 €</w:t>
            </w:r>
          </w:p>
        </w:tc>
      </w:tr>
      <w:tr w:rsidR="00C3307B" w:rsidTr="00224257">
        <w:trPr>
          <w:trHeight w:val="244"/>
        </w:trPr>
        <w:tc>
          <w:tcPr>
            <w:tcW w:w="1107" w:type="dxa"/>
          </w:tcPr>
          <w:p w:rsidR="00C3307B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C3307B" w:rsidRPr="00517896" w:rsidRDefault="00376C18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C3307B" w:rsidRPr="00517896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C3307B" w:rsidRPr="00517896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9 999</w:t>
            </w:r>
            <w:r w:rsidR="00376C18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C3307B" w:rsidRPr="00517896" w:rsidRDefault="00376C18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E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000 €</w:t>
            </w:r>
          </w:p>
        </w:tc>
      </w:tr>
      <w:tr w:rsidR="00C3307B" w:rsidTr="00224257">
        <w:trPr>
          <w:trHeight w:val="244"/>
        </w:trPr>
        <w:tc>
          <w:tcPr>
            <w:tcW w:w="1107" w:type="dxa"/>
          </w:tcPr>
          <w:p w:rsidR="00C3307B" w:rsidRPr="005A40D2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0D2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C3307B" w:rsidRPr="005A40D2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76C18" w:rsidRPr="005A40D2">
              <w:rPr>
                <w:rFonts w:ascii="Times New Roman" w:hAnsi="Times New Roman" w:cs="Times New Roman"/>
                <w:sz w:val="28"/>
                <w:szCs w:val="28"/>
              </w:rPr>
              <w:t>0 00</w:t>
            </w:r>
            <w:r w:rsidR="005A40D2" w:rsidRP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C18" w:rsidRPr="005A40D2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C3307B" w:rsidRPr="005A40D2" w:rsidRDefault="00C3307B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0D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C3307B" w:rsidRPr="005A40D2" w:rsidRDefault="005A40D2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0D2">
              <w:rPr>
                <w:rFonts w:ascii="Times New Roman" w:hAnsi="Times New Roman" w:cs="Times New Roman"/>
                <w:sz w:val="28"/>
                <w:szCs w:val="28"/>
              </w:rPr>
              <w:t>509 999</w:t>
            </w:r>
            <w:r w:rsidR="00376C18" w:rsidRPr="005A40D2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4566" w:type="dxa"/>
          </w:tcPr>
          <w:p w:rsidR="00C3307B" w:rsidRPr="005A40D2" w:rsidRDefault="00BC4E20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6C18" w:rsidRPr="005A40D2">
              <w:rPr>
                <w:rFonts w:ascii="Times New Roman" w:hAnsi="Times New Roman" w:cs="Times New Roman"/>
                <w:sz w:val="28"/>
                <w:szCs w:val="28"/>
              </w:rPr>
              <w:t xml:space="preserve"> 000 €</w:t>
            </w:r>
          </w:p>
        </w:tc>
      </w:tr>
      <w:tr w:rsidR="00BC4E20" w:rsidTr="00224257">
        <w:trPr>
          <w:trHeight w:val="244"/>
        </w:trPr>
        <w:tc>
          <w:tcPr>
            <w:tcW w:w="1107" w:type="dxa"/>
          </w:tcPr>
          <w:p w:rsidR="00BC4E20" w:rsidRPr="005A40D2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BC4E20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510 000 €</w:t>
            </w:r>
          </w:p>
        </w:tc>
        <w:tc>
          <w:tcPr>
            <w:tcW w:w="934" w:type="dxa"/>
          </w:tcPr>
          <w:p w:rsidR="00BC4E20" w:rsidRPr="005A40D2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BC4E20" w:rsidRPr="005A40D2" w:rsidRDefault="00BC4E20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599 999 €</w:t>
            </w:r>
          </w:p>
        </w:tc>
        <w:tc>
          <w:tcPr>
            <w:tcW w:w="4566" w:type="dxa"/>
          </w:tcPr>
          <w:p w:rsidR="00BC4E20" w:rsidRDefault="00BC4E20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25 000 €</w:t>
            </w:r>
          </w:p>
        </w:tc>
      </w:tr>
      <w:tr w:rsidR="002F7AA6" w:rsidTr="00224257">
        <w:trPr>
          <w:trHeight w:val="260"/>
        </w:trPr>
        <w:tc>
          <w:tcPr>
            <w:tcW w:w="1107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2416" w:type="dxa"/>
          </w:tcPr>
          <w:p w:rsidR="002F7AA6" w:rsidRPr="00517896" w:rsidRDefault="00224257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6B0D" w:rsidRPr="005178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5A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7AA6" w:rsidRPr="00517896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</w:p>
        </w:tc>
        <w:tc>
          <w:tcPr>
            <w:tcW w:w="934" w:type="dxa"/>
          </w:tcPr>
          <w:p w:rsidR="002F7AA6" w:rsidRPr="00517896" w:rsidRDefault="002F7AA6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17" w:type="dxa"/>
          </w:tcPr>
          <w:p w:rsidR="002F7AA6" w:rsidRPr="00517896" w:rsidRDefault="00E16B0D" w:rsidP="0051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Et plus</w:t>
            </w:r>
          </w:p>
        </w:tc>
        <w:tc>
          <w:tcPr>
            <w:tcW w:w="4566" w:type="dxa"/>
          </w:tcPr>
          <w:p w:rsidR="002F7AA6" w:rsidRPr="00517896" w:rsidRDefault="00E16B0D" w:rsidP="0037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sz w:val="28"/>
                <w:szCs w:val="28"/>
              </w:rPr>
              <w:t>4,50 %</w:t>
            </w:r>
          </w:p>
        </w:tc>
      </w:tr>
    </w:tbl>
    <w:p w:rsidR="002F7AA6" w:rsidRPr="002F7AA6" w:rsidRDefault="002F7AA6" w:rsidP="00A4007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432DEB" w:rsidRDefault="00432DEB" w:rsidP="00A40078">
      <w:pPr>
        <w:spacing w:after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EB293B" w:rsidRDefault="00EB293B" w:rsidP="00A4007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B293B" w:rsidRDefault="00EB293B" w:rsidP="00A4007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B293B" w:rsidRDefault="00EB293B" w:rsidP="00A4007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B293B" w:rsidRDefault="00EB293B" w:rsidP="00A4007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40078" w:rsidRPr="00517896" w:rsidRDefault="00214889" w:rsidP="00A4007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178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L</w:t>
      </w:r>
      <w:r w:rsidR="00A40078" w:rsidRPr="005178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OCATIONS</w:t>
      </w:r>
    </w:p>
    <w:p w:rsidR="00214889" w:rsidRPr="00517896" w:rsidRDefault="00214889" w:rsidP="00A400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Biens à usage d’habitation nus ou meublés. Honoraires régis par la loi n° 89-462 du 6 juillet 1989 et répartis entre le bailleur et le </w:t>
      </w:r>
      <w:r w:rsidR="002C7898" w:rsidRPr="00517896">
        <w:rPr>
          <w:rFonts w:ascii="Times New Roman" w:hAnsi="Times New Roman" w:cs="Times New Roman"/>
          <w:color w:val="000000" w:themeColor="text1"/>
          <w:sz w:val="24"/>
          <w:szCs w:val="24"/>
        </w:rPr>
        <w:t>locataire</w:t>
      </w:r>
      <w:r w:rsidRPr="005178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7AA6" w:rsidRPr="00517896" w:rsidRDefault="002F7AA6" w:rsidP="00A400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6725"/>
        <w:gridCol w:w="6730"/>
      </w:tblGrid>
      <w:tr w:rsidR="002C7898" w:rsidTr="00517896">
        <w:trPr>
          <w:trHeight w:val="271"/>
        </w:trPr>
        <w:tc>
          <w:tcPr>
            <w:tcW w:w="6725" w:type="dxa"/>
          </w:tcPr>
          <w:p w:rsidR="002C7898" w:rsidRPr="00517896" w:rsidRDefault="00214889" w:rsidP="002C7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7898" w:rsidRPr="00517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ZONES TENDUES</w:t>
            </w:r>
          </w:p>
        </w:tc>
        <w:tc>
          <w:tcPr>
            <w:tcW w:w="6730" w:type="dxa"/>
          </w:tcPr>
          <w:p w:rsidR="002C7898" w:rsidRPr="00517896" w:rsidRDefault="002C7898" w:rsidP="002C7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8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ZONES NON TENDUES</w:t>
            </w:r>
          </w:p>
        </w:tc>
      </w:tr>
      <w:tr w:rsidR="002C7898" w:rsidTr="00517896">
        <w:trPr>
          <w:trHeight w:val="66"/>
        </w:trPr>
        <w:tc>
          <w:tcPr>
            <w:tcW w:w="6725" w:type="dxa"/>
          </w:tcPr>
          <w:p w:rsidR="002C7898" w:rsidRPr="00BB30D5" w:rsidRDefault="002C7898" w:rsidP="00EE36CF">
            <w:pPr>
              <w:rPr>
                <w:rFonts w:ascii="Times New Roman" w:hAnsi="Times New Roman" w:cs="Times New Roman"/>
                <w:b/>
                <w:bCs/>
                <w:color w:val="640808"/>
                <w:u w:val="single"/>
              </w:rPr>
            </w:pPr>
            <w:r w:rsidRPr="00BB30D5">
              <w:rPr>
                <w:rFonts w:ascii="Times New Roman" w:hAnsi="Times New Roman" w:cs="Times New Roman"/>
                <w:b/>
                <w:bCs/>
                <w:color w:val="640808"/>
                <w:u w:val="single"/>
              </w:rPr>
              <w:t>A la charge du bailleur</w:t>
            </w:r>
          </w:p>
          <w:p w:rsidR="002C7898" w:rsidRPr="00BB30D5" w:rsidRDefault="002C7898" w:rsidP="00EE36CF">
            <w:pPr>
              <w:rPr>
                <w:rFonts w:ascii="Times New Roman" w:hAnsi="Times New Roman" w:cs="Times New Roman"/>
                <w:b/>
                <w:bCs/>
                <w:color w:val="640808"/>
              </w:rPr>
            </w:pPr>
            <w:r w:rsidRPr="00BB30D5">
              <w:rPr>
                <w:rFonts w:ascii="Times New Roman" w:hAnsi="Times New Roman" w:cs="Times New Roman"/>
                <w:b/>
                <w:bCs/>
                <w:color w:val="640808"/>
              </w:rPr>
              <w:t>13 € du m2</w:t>
            </w:r>
          </w:p>
          <w:p w:rsidR="002C7898" w:rsidRDefault="002C7898" w:rsidP="00EE3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Soit 10 € pour la recherche du locataire, l’organisation de la visite, la constitution du dossier, la rédaction du bail, et 3 € pour l’état des lieux.</w:t>
            </w:r>
          </w:p>
          <w:p w:rsidR="002C7898" w:rsidRPr="00BB30D5" w:rsidRDefault="002C7898" w:rsidP="00EE36CF">
            <w:pPr>
              <w:rPr>
                <w:rFonts w:ascii="Times New Roman" w:hAnsi="Times New Roman" w:cs="Times New Roman"/>
                <w:b/>
                <w:bCs/>
                <w:color w:val="640808"/>
                <w:u w:val="single"/>
              </w:rPr>
            </w:pPr>
            <w:r w:rsidRPr="00BB30D5">
              <w:rPr>
                <w:rFonts w:ascii="Times New Roman" w:hAnsi="Times New Roman" w:cs="Times New Roman"/>
                <w:b/>
                <w:bCs/>
                <w:color w:val="640808"/>
                <w:u w:val="single"/>
              </w:rPr>
              <w:t>A la charge du locataire</w:t>
            </w:r>
          </w:p>
          <w:p w:rsidR="002C7898" w:rsidRPr="00BB30D5" w:rsidRDefault="002C7898" w:rsidP="002C7898">
            <w:pPr>
              <w:rPr>
                <w:rFonts w:ascii="Times New Roman" w:hAnsi="Times New Roman" w:cs="Times New Roman"/>
                <w:b/>
                <w:bCs/>
                <w:color w:val="640808"/>
              </w:rPr>
            </w:pPr>
            <w:r w:rsidRPr="00BB30D5">
              <w:rPr>
                <w:rFonts w:ascii="Times New Roman" w:hAnsi="Times New Roman" w:cs="Times New Roman"/>
                <w:b/>
                <w:bCs/>
                <w:color w:val="640808"/>
              </w:rPr>
              <w:t>13 € du m2</w:t>
            </w:r>
          </w:p>
          <w:p w:rsidR="002C7898" w:rsidRPr="005C6137" w:rsidRDefault="002C7898" w:rsidP="00EE3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Soit 10 € pour la recherche du locataire, l’organisation de la visite, la constitution du dossier, la rédaction du bail, et 3 € pour l’état des lieux</w:t>
            </w:r>
            <w:r w:rsidR="005C61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0" w:type="dxa"/>
          </w:tcPr>
          <w:p w:rsidR="002C7898" w:rsidRPr="00BB30D5" w:rsidRDefault="002C7898" w:rsidP="002C7898">
            <w:pPr>
              <w:rPr>
                <w:rFonts w:ascii="Times New Roman" w:hAnsi="Times New Roman" w:cs="Times New Roman"/>
                <w:b/>
                <w:bCs/>
                <w:color w:val="640808"/>
                <w:u w:val="single"/>
              </w:rPr>
            </w:pPr>
            <w:r w:rsidRPr="00BB30D5">
              <w:rPr>
                <w:rFonts w:ascii="Times New Roman" w:hAnsi="Times New Roman" w:cs="Times New Roman"/>
                <w:b/>
                <w:bCs/>
                <w:color w:val="640808"/>
                <w:u w:val="single"/>
              </w:rPr>
              <w:t>A la charge du bailleur</w:t>
            </w:r>
          </w:p>
          <w:p w:rsidR="002C7898" w:rsidRPr="00BB30D5" w:rsidRDefault="002C7898" w:rsidP="002C7898">
            <w:pPr>
              <w:rPr>
                <w:rFonts w:ascii="Times New Roman" w:hAnsi="Times New Roman" w:cs="Times New Roman"/>
                <w:b/>
                <w:bCs/>
                <w:color w:val="640808"/>
              </w:rPr>
            </w:pPr>
            <w:r w:rsidRPr="00BB30D5">
              <w:rPr>
                <w:rFonts w:ascii="Times New Roman" w:hAnsi="Times New Roman" w:cs="Times New Roman"/>
                <w:b/>
                <w:bCs/>
                <w:color w:val="640808"/>
              </w:rPr>
              <w:t>11 € du m2</w:t>
            </w:r>
          </w:p>
          <w:p w:rsidR="002C7898" w:rsidRDefault="002C7898" w:rsidP="002C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Soit 8€ pour la recherche du locataire, l’organisation de la visite, la constitution du dossier, la rédaction du bail, et 3 € pour l’état des lieux.</w:t>
            </w:r>
          </w:p>
          <w:p w:rsidR="002C7898" w:rsidRPr="00BB30D5" w:rsidRDefault="002C7898" w:rsidP="002C7898">
            <w:pPr>
              <w:rPr>
                <w:rFonts w:ascii="Times New Roman" w:hAnsi="Times New Roman" w:cs="Times New Roman"/>
                <w:b/>
                <w:bCs/>
                <w:color w:val="640808"/>
                <w:u w:val="single"/>
              </w:rPr>
            </w:pPr>
            <w:r w:rsidRPr="00BB30D5">
              <w:rPr>
                <w:rFonts w:ascii="Times New Roman" w:hAnsi="Times New Roman" w:cs="Times New Roman"/>
                <w:b/>
                <w:bCs/>
                <w:color w:val="640808"/>
                <w:u w:val="single"/>
              </w:rPr>
              <w:t>A la charge du locataire</w:t>
            </w:r>
          </w:p>
          <w:p w:rsidR="002C7898" w:rsidRPr="00BB30D5" w:rsidRDefault="002C7898" w:rsidP="002C7898">
            <w:pPr>
              <w:rPr>
                <w:rFonts w:ascii="Times New Roman" w:hAnsi="Times New Roman" w:cs="Times New Roman"/>
                <w:b/>
                <w:bCs/>
                <w:color w:val="640808"/>
              </w:rPr>
            </w:pPr>
            <w:r w:rsidRPr="00BB30D5">
              <w:rPr>
                <w:rFonts w:ascii="Times New Roman" w:hAnsi="Times New Roman" w:cs="Times New Roman"/>
                <w:b/>
                <w:bCs/>
                <w:color w:val="640808"/>
              </w:rPr>
              <w:t>11 € du m2</w:t>
            </w:r>
          </w:p>
          <w:p w:rsidR="002C7898" w:rsidRPr="00C3307B" w:rsidRDefault="002C7898" w:rsidP="00EE3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Soit 8€ pour la recherche du locataire, l’organisation de la visite, la constitution du dossier, la rédaction du bail, et 3 € pour l’état des lieux</w:t>
            </w:r>
          </w:p>
        </w:tc>
      </w:tr>
    </w:tbl>
    <w:p w:rsidR="00214889" w:rsidRPr="00EE36CF" w:rsidRDefault="00214889" w:rsidP="002F7AA6">
      <w:pPr>
        <w:rPr>
          <w:rFonts w:ascii="Times New Roman" w:hAnsi="Times New Roman" w:cs="Times New Roman"/>
          <w:color w:val="000000" w:themeColor="text1"/>
        </w:rPr>
      </w:pPr>
    </w:p>
    <w:sectPr w:rsidR="00214889" w:rsidRPr="00EE36CF" w:rsidSect="002F7AA6">
      <w:pgSz w:w="16838" w:h="11906" w:orient="landscape" w:code="9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6A3"/>
    <w:rsid w:val="000B2ECD"/>
    <w:rsid w:val="000B5E80"/>
    <w:rsid w:val="000D56A3"/>
    <w:rsid w:val="00157276"/>
    <w:rsid w:val="00214889"/>
    <w:rsid w:val="00224257"/>
    <w:rsid w:val="002C7898"/>
    <w:rsid w:val="002F7AA6"/>
    <w:rsid w:val="00314BDA"/>
    <w:rsid w:val="00321353"/>
    <w:rsid w:val="003744F8"/>
    <w:rsid w:val="00376C18"/>
    <w:rsid w:val="003B1B1B"/>
    <w:rsid w:val="00432DEB"/>
    <w:rsid w:val="00517896"/>
    <w:rsid w:val="005A40D2"/>
    <w:rsid w:val="005C6137"/>
    <w:rsid w:val="007C084F"/>
    <w:rsid w:val="007D7050"/>
    <w:rsid w:val="009435F0"/>
    <w:rsid w:val="00A12A40"/>
    <w:rsid w:val="00A40078"/>
    <w:rsid w:val="00B15E24"/>
    <w:rsid w:val="00B23B2D"/>
    <w:rsid w:val="00BB30D5"/>
    <w:rsid w:val="00BC4E20"/>
    <w:rsid w:val="00C3307B"/>
    <w:rsid w:val="00CC69F3"/>
    <w:rsid w:val="00E16B0D"/>
    <w:rsid w:val="00EB293B"/>
    <w:rsid w:val="00E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Savoglou</dc:creator>
  <cp:lastModifiedBy>Seven</cp:lastModifiedBy>
  <cp:revision>2</cp:revision>
  <cp:lastPrinted>2021-06-12T10:06:00Z</cp:lastPrinted>
  <dcterms:created xsi:type="dcterms:W3CDTF">2021-11-09T16:58:00Z</dcterms:created>
  <dcterms:modified xsi:type="dcterms:W3CDTF">2021-11-09T16:58:00Z</dcterms:modified>
</cp:coreProperties>
</file>